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0A97" w:rsidRPr="003F0A97" w:rsidRDefault="003F0A97" w:rsidP="003F0A9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3F0A9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Профессиональный стандарт педагога</w:t>
      </w:r>
    </w:p>
    <w:p w:rsidR="003F0A97" w:rsidRPr="003F0A97" w:rsidRDefault="003F0A97" w:rsidP="003F0A9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A9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Профессиональный стандарт педагога</w:t>
      </w:r>
    </w:p>
    <w:p w:rsidR="003F0A97" w:rsidRPr="003F0A97" w:rsidRDefault="003F0A97" w:rsidP="003F0A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A97">
        <w:rPr>
          <w:rFonts w:ascii="Times New Roman" w:eastAsia="Times New Roman" w:hAnsi="Times New Roman" w:cs="Times New Roman"/>
          <w:b/>
          <w:bCs/>
          <w:noProof/>
          <w:color w:val="000000"/>
          <w:sz w:val="32"/>
          <w:szCs w:val="32"/>
          <w:lang w:eastAsia="ru-RU"/>
        </w:rPr>
        <w:t> </w:t>
      </w:r>
    </w:p>
    <w:p w:rsidR="003F0A97" w:rsidRPr="003F0A97" w:rsidRDefault="003F0A97" w:rsidP="003F0A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A97">
        <w:rPr>
          <w:rFonts w:ascii="Times New Roman" w:eastAsia="Times New Roman" w:hAnsi="Times New Roman" w:cs="Times New Roman"/>
          <w:b/>
          <w:bCs/>
          <w:noProof/>
          <w:color w:val="000000"/>
          <w:sz w:val="32"/>
          <w:szCs w:val="32"/>
          <w:lang w:eastAsia="ru-RU"/>
        </w:rPr>
        <w:t> </w:t>
      </w:r>
    </w:p>
    <w:p w:rsidR="003F0A97" w:rsidRPr="003F0A97" w:rsidRDefault="003F0A97" w:rsidP="003F0A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A97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>Утвержден и начнет работать с 1 января 2015 года профессиональный стандарт "Педагог (педагогическая деятельность в сфере дошкольного, начального общего, основного общего, среднего общего образования) (воспитатель, учитель)".</w:t>
      </w:r>
    </w:p>
    <w:p w:rsidR="003F0A97" w:rsidRPr="003F0A97" w:rsidRDefault="003F0A97" w:rsidP="003F0A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A97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</w:t>
      </w:r>
    </w:p>
    <w:p w:rsidR="003F0A97" w:rsidRPr="003F0A97" w:rsidRDefault="003F0A97" w:rsidP="003F0A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A97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Приказ Министерства труда и социальной защиты РФ №544н "Об утверждении профессионального стандарта "Педагог (педагогическая деятельность в сфере дошкольного, начального общего, основного общего, среднего общего образования) (воспитатель, учитель)" датирован 18 октября 2013 года. </w:t>
      </w:r>
      <w:r w:rsidRPr="003F0A97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  <w:t>Приказ утверждает, что профессиональный стандарт применяется работодателями при формировании кадровой политики и в управлении персоналом, при организации обучения и аттестации работников, заключении трудовых договоров, разработке должностных инструкций и установлении систем оплаты труда с </w:t>
      </w:r>
      <w:r w:rsidRPr="003F0A9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1 января 2015 года.</w:t>
      </w:r>
      <w:r w:rsidRPr="003F0A97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  <w:t>Приказ зарегистрирован Минюстом России 6 декабря 2013 года.</w:t>
      </w:r>
    </w:p>
    <w:p w:rsidR="003F0A97" w:rsidRPr="003F0A97" w:rsidRDefault="003F0A97" w:rsidP="003F0A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A9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F0A97" w:rsidRPr="003F0A97" w:rsidRDefault="003F0A97" w:rsidP="003F0A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A9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В прикрепленном файле - полный те</w:t>
      </w:r>
      <w:proofErr w:type="gramStart"/>
      <w:r w:rsidRPr="003F0A9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кст пр</w:t>
      </w:r>
      <w:proofErr w:type="gramEnd"/>
      <w:r w:rsidRPr="003F0A9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офессионального стандарта "Педагог (педагогическая деятельность в сфере дошкольного, начального общего, основного общего, среднего общего образования) (воспитатель, учитель)".</w:t>
      </w:r>
    </w:p>
    <w:p w:rsidR="003F0A97" w:rsidRPr="003F0A97" w:rsidRDefault="003F0A97" w:rsidP="003F0A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A9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F0A97" w:rsidRPr="003F0A97" w:rsidRDefault="003F0A97" w:rsidP="003F0A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A9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F0A97" w:rsidRPr="003F0A97" w:rsidRDefault="003F0A97" w:rsidP="003F0A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4" w:history="1">
        <w:r w:rsidRPr="003F0A97">
          <w:rPr>
            <w:rFonts w:ascii="Times New Roman" w:eastAsia="Times New Roman" w:hAnsi="Times New Roman" w:cs="Times New Roman"/>
            <w:b/>
            <w:bCs/>
            <w:color w:val="000000"/>
            <w:sz w:val="32"/>
            <w:u w:val="single"/>
            <w:lang w:eastAsia="ru-RU"/>
          </w:rPr>
          <w:t>Профессиональный стандарт Педагог.doc</w:t>
        </w:r>
      </w:hyperlink>
    </w:p>
    <w:sectPr w:rsidR="003F0A97" w:rsidRPr="003F0A97" w:rsidSect="008C37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3F0A97"/>
    <w:rsid w:val="003F0A97"/>
    <w:rsid w:val="00597D2A"/>
    <w:rsid w:val="008C372C"/>
    <w:rsid w:val="009E6E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72C"/>
  </w:style>
  <w:style w:type="paragraph" w:styleId="1">
    <w:name w:val="heading 1"/>
    <w:basedOn w:val="a"/>
    <w:link w:val="10"/>
    <w:uiPriority w:val="9"/>
    <w:qFormat/>
    <w:rsid w:val="003F0A9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F0A9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3F0A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F0A9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134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upload/images/files/%D0%9F%D1%80%D0%BE%D1%84%D0%B5%D1%81%D1%81%D0%B8%D0%BE%D0%BD%D0%B0%D0%BB%D1%8C%D0%BD%D1%8B%D0%B9%20%D1%81%D1%82%D0%B0%D0%BD%D0%B4%D0%B0%D1%80%D1%82%20%D0%9F%D0%B5%D0%B4%D0%B0%D0%B3%D0%BE%D0%B3%281%29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1253</Characters>
  <Application>Microsoft Office Word</Application>
  <DocSecurity>0</DocSecurity>
  <Lines>10</Lines>
  <Paragraphs>2</Paragraphs>
  <ScaleCrop>false</ScaleCrop>
  <Company>Hewlett-Packard</Company>
  <LinksUpToDate>false</LinksUpToDate>
  <CharactersWithSpaces>1470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2</cp:revision>
  <dcterms:created xsi:type="dcterms:W3CDTF">2015-09-30T10:03:00Z</dcterms:created>
  <dcterms:modified xsi:type="dcterms:W3CDTF">2015-09-30T10:03:00Z</dcterms:modified>
</cp:coreProperties>
</file>